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商丘市三八红旗手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推荐</w:t>
      </w:r>
      <w:r>
        <w:rPr>
          <w:rFonts w:hint="eastAsia" w:ascii="方正大标宋简体" w:eastAsia="方正大标宋简体"/>
          <w:sz w:val="44"/>
          <w:szCs w:val="44"/>
        </w:rPr>
        <w:t>表</w:t>
      </w:r>
    </w:p>
    <w:p>
      <w:pPr>
        <w:widowControl/>
        <w:spacing w:line="360" w:lineRule="auto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黑体" w:hAnsi="黑体" w:eastAsia="黑体" w:cs="方正仿宋简体"/>
          <w:sz w:val="32"/>
          <w:szCs w:val="3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309245</wp:posOffset>
                </wp:positionV>
                <wp:extent cx="2171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35pt;height:0pt;width:171pt;z-index:251661312;mso-width-relative:page;mso-height-relative:page;" filled="f" stroked="t" coordsize="21600,21600" o:gfxdata="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0v2CTWAAAACQEAAA8AAAAAAAAA&#10;AQAgAAAAIgAAAGRycy9kb3ducmV2LnhtbFBLAQIUABQAAAAIAIdO4kDe2Pf1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sz w:val="32"/>
          <w:szCs w:val="32"/>
        </w:rPr>
        <w:t xml:space="preserve">               </w:t>
      </w:r>
      <w:r>
        <w:rPr>
          <w:rFonts w:hint="eastAsia" w:ascii="黑体" w:hAnsi="黑体" w:eastAsia="黑体" w:cs="宋体"/>
          <w:sz w:val="32"/>
          <w:szCs w:val="32"/>
        </w:rPr>
        <w:t>姓</w:t>
      </w:r>
      <w:r>
        <w:rPr>
          <w:rFonts w:ascii="黑体" w:hAnsi="黑体" w:eastAsia="黑体" w:cs="宋体"/>
          <w:sz w:val="32"/>
          <w:szCs w:val="32"/>
        </w:rPr>
        <w:t xml:space="preserve">    </w:t>
      </w:r>
      <w:r>
        <w:rPr>
          <w:rFonts w:hint="eastAsia" w:ascii="黑体" w:hAnsi="黑体" w:eastAsia="黑体" w:cs="宋体"/>
          <w:sz w:val="32"/>
          <w:szCs w:val="32"/>
        </w:rPr>
        <w:t>名</w:t>
      </w:r>
    </w:p>
    <w:p>
      <w:pPr>
        <w:tabs>
          <w:tab w:val="bar" w:pos="-1843"/>
          <w:tab w:val="bar" w:pos="-1701"/>
        </w:tabs>
        <w:spacing w:line="480" w:lineRule="exact"/>
        <w:ind w:firstLine="1440" w:firstLineChars="450"/>
        <w:jc w:val="center"/>
        <w:rPr>
          <w:rFonts w:ascii="黑体" w:hAnsi="黑体" w:eastAsia="黑体" w:cs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黑体" w:hAnsi="黑体" w:eastAsia="黑体" w:cs="方正仿宋简体"/>
          <w:sz w:val="32"/>
          <w:szCs w:val="3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300355</wp:posOffset>
                </wp:positionV>
                <wp:extent cx="2171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3.65pt;height:0pt;width:171pt;z-index:251662336;mso-width-relative:page;mso-height-relative:page;" filled="f" stroked="t" coordsize="21600,21600" o:gfxdata="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zuth1gAAAAkBAAAPAAAAAAAA&#10;AAEAIAAAACIAAABkcnMvZG93bnJldi54bWxQSwECFAAUAAAACACHTuJA7WVbQ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 w:cs="宋体"/>
          <w:sz w:val="32"/>
          <w:szCs w:val="32"/>
        </w:rPr>
        <w:t xml:space="preserve">               </w:t>
      </w:r>
      <w:r>
        <w:rPr>
          <w:rFonts w:hint="eastAsia" w:ascii="黑体" w:hAnsi="黑体" w:eastAsia="黑体" w:cs="宋体"/>
          <w:sz w:val="32"/>
          <w:szCs w:val="32"/>
        </w:rPr>
        <w:t>工作单位</w:t>
      </w:r>
    </w:p>
    <w:p>
      <w:pPr>
        <w:tabs>
          <w:tab w:val="bar" w:pos="-1843"/>
          <w:tab w:val="bar" w:pos="-1701"/>
        </w:tabs>
        <w:spacing w:line="480" w:lineRule="exact"/>
        <w:ind w:firstLine="1440" w:firstLineChars="450"/>
        <w:jc w:val="center"/>
        <w:rPr>
          <w:rFonts w:ascii="黑体" w:hAnsi="黑体" w:eastAsia="黑体" w:cs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hint="eastAsia" w:ascii="黑体" w:hAnsi="黑体" w:eastAsia="黑体" w:cs="方正仿宋简体"/>
          <w:sz w:val="32"/>
          <w:szCs w:val="32"/>
          <w:u w:val="single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295275</wp:posOffset>
                </wp:positionV>
                <wp:extent cx="2171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3.25pt;height:0pt;width:171pt;z-index:251663360;mso-width-relative:page;mso-height-relative:page;" filled="f" stroked="t" coordsize="21600,21600" o:gfxdata="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7h5g0NcAAAAJAQAADwAAAAAA&#10;AAABACAAAAAiAAAAZHJzL2Rvd25yZXYueG1sUEsBAhQAFAAAAAgAh07iQPwOPy/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 w:cs="宋体"/>
          <w:sz w:val="32"/>
          <w:szCs w:val="32"/>
        </w:rPr>
        <w:t xml:space="preserve">               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填报时间</w:t>
      </w:r>
    </w:p>
    <w:p>
      <w:pPr>
        <w:tabs>
          <w:tab w:val="bar" w:pos="-1843"/>
          <w:tab w:val="bar" w:pos="-1701"/>
        </w:tabs>
        <w:spacing w:line="480" w:lineRule="exact"/>
        <w:ind w:firstLine="1440" w:firstLineChars="450"/>
        <w:jc w:val="center"/>
        <w:rPr>
          <w:rFonts w:ascii="宋体" w:cs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1440" w:firstLineChars="450"/>
        <w:rPr>
          <w:rFonts w:ascii="宋体" w:cs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asci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asci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宋体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ascii="宋体"/>
          <w:sz w:val="32"/>
          <w:szCs w:val="32"/>
        </w:rPr>
      </w:pPr>
    </w:p>
    <w:p>
      <w:pPr>
        <w:widowControl/>
        <w:snapToGrid w:val="0"/>
        <w:jc w:val="center"/>
        <w:rPr>
          <w:rFonts w:ascii="方正大标宋简体" w:eastAsia="方正大标宋简体"/>
          <w:kern w:val="0"/>
          <w:sz w:val="44"/>
          <w:szCs w:val="44"/>
        </w:rPr>
      </w:pPr>
      <w:r>
        <w:rPr>
          <w:rFonts w:hint="eastAsia" w:ascii="方正大标宋简体" w:hAnsi="宋体" w:eastAsia="方正大标宋简体"/>
          <w:kern w:val="0"/>
          <w:sz w:val="44"/>
          <w:szCs w:val="44"/>
        </w:rPr>
        <w:t>填表说明</w:t>
      </w:r>
    </w:p>
    <w:p>
      <w:pPr>
        <w:widowControl/>
        <w:adjustRightInd w:val="0"/>
        <w:snapToGrid w:val="0"/>
        <w:spacing w:line="4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一、本表必须如实填写，不得作假，违者取消评选资格；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二、本表用打印方式填写，字迹清晰工整，数字统一使用阿拉伯数字；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三、工作单位填写全称，工作单位行政区划精确到县、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四、个人简历从学徒或初中毕业填起，精确到月，不得断档；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五、先进事迹要求内容详实、主要突出工作实绩，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字以内，可另行附页；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六、本表上报一式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份，规格为</w:t>
      </w:r>
      <w:r>
        <w:rPr>
          <w:rFonts w:ascii="仿宋_GB2312" w:hAnsi="仿宋_GB2312" w:eastAsia="仿宋_GB2312" w:cs="仿宋_GB2312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正反两面打印。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ascii="仿宋_GB2312" w:hAnsi="仿宋" w:eastAsia="仿宋_GB2312" w:cs="仿宋_GB2312"/>
          <w:sz w:val="32"/>
          <w:szCs w:val="32"/>
        </w:rPr>
      </w:pPr>
    </w:p>
    <w:tbl>
      <w:tblPr>
        <w:tblStyle w:val="3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4"/>
        <w:gridCol w:w="1375"/>
        <w:gridCol w:w="660"/>
        <w:gridCol w:w="1440"/>
        <w:gridCol w:w="1807"/>
        <w:gridCol w:w="22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12" w:type="dxa"/>
            <w:gridSpan w:val="2"/>
            <w:vAlign w:val="center"/>
          </w:tcPr>
          <w:p>
            <w:pPr>
              <w:spacing w:line="560" w:lineRule="exact"/>
              <w:ind w:firstLine="420" w:firstLineChars="15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族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gridSpan w:val="2"/>
            <w:vAlign w:val="center"/>
          </w:tcPr>
          <w:p>
            <w:pPr>
              <w:spacing w:line="560" w:lineRule="exact"/>
              <w:ind w:firstLine="420" w:firstLineChars="15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出生日期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政治面貌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</w:tc>
        <w:tc>
          <w:tcPr>
            <w:tcW w:w="1375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8"/>
                <w:sz w:val="28"/>
                <w:szCs w:val="28"/>
              </w:rPr>
              <w:t>参加工作时间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务</w:t>
            </w:r>
          </w:p>
        </w:tc>
        <w:tc>
          <w:tcPr>
            <w:tcW w:w="1599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8"/>
                <w:sz w:val="28"/>
                <w:szCs w:val="28"/>
              </w:rPr>
              <w:t>专业技术职务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技术等级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称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行政级别</w:t>
            </w:r>
          </w:p>
        </w:tc>
        <w:tc>
          <w:tcPr>
            <w:tcW w:w="3631" w:type="dxa"/>
            <w:gridSpan w:val="3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7106" w:type="dxa"/>
            <w:gridSpan w:val="6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20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106" w:type="dxa"/>
            <w:gridSpan w:val="6"/>
            <w:vAlign w:val="center"/>
          </w:tcPr>
          <w:p>
            <w:pPr>
              <w:spacing w:line="440" w:lineRule="exact"/>
              <w:ind w:firstLine="448" w:firstLineChars="200"/>
              <w:jc w:val="center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ind w:firstLine="448" w:firstLineChars="200"/>
              <w:jc w:val="center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01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spacing w:val="-2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8"/>
                <w:sz w:val="32"/>
                <w:szCs w:val="32"/>
              </w:rPr>
              <w:t>何时、何地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宋体"/>
                <w:spacing w:val="-2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28"/>
                <w:sz w:val="32"/>
                <w:szCs w:val="32"/>
              </w:rPr>
              <w:t>受过何种奖励</w:t>
            </w:r>
          </w:p>
        </w:tc>
        <w:tc>
          <w:tcPr>
            <w:tcW w:w="7106" w:type="dxa"/>
            <w:gridSpan w:val="6"/>
            <w:vAlign w:val="center"/>
          </w:tcPr>
          <w:p>
            <w:pPr>
              <w:spacing w:line="440" w:lineRule="exact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宋体"/>
                <w:spacing w:val="-2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118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主要先进事迹（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118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</w:trPr>
        <w:tc>
          <w:tcPr>
            <w:tcW w:w="9118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8" w:type="dxa"/>
          </w:tcPr>
          <w:p>
            <w:pPr>
              <w:spacing w:line="5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所在单位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意见</w:t>
            </w:r>
          </w:p>
        </w:tc>
        <w:tc>
          <w:tcPr>
            <w:tcW w:w="7210" w:type="dxa"/>
            <w:gridSpan w:val="7"/>
          </w:tcPr>
          <w:p>
            <w:pPr>
              <w:spacing w:line="500" w:lineRule="exact"/>
              <w:ind w:firstLine="560" w:firstLineChars="200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eastAsia="仿宋_GB2312" w:cs="宋体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60" w:firstLineChars="20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9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县（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区）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妇联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10" w:type="dxa"/>
            <w:gridSpan w:val="7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700" w:firstLineChars="25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9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妇联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7210" w:type="dxa"/>
            <w:gridSpan w:val="7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C381A"/>
    <w:rsid w:val="47D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2019-01-22T02:24:42Z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